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650D" w14:textId="7E80B73B" w:rsidR="0070430C" w:rsidRPr="007949C3" w:rsidRDefault="006D21B7" w:rsidP="0070430C">
      <w:pPr>
        <w:jc w:val="center"/>
        <w:rPr>
          <w:b/>
          <w:bCs/>
          <w:sz w:val="28"/>
          <w:szCs w:val="28"/>
        </w:rPr>
      </w:pPr>
      <w:bookmarkStart w:id="0" w:name="_Hlk494118182"/>
      <w:r>
        <w:rPr>
          <w:b/>
          <w:bCs/>
          <w:sz w:val="28"/>
          <w:szCs w:val="28"/>
        </w:rPr>
        <w:t xml:space="preserve"> </w:t>
      </w:r>
      <w:r w:rsidR="0070430C" w:rsidRPr="007949C3">
        <w:rPr>
          <w:b/>
          <w:bCs/>
          <w:sz w:val="28"/>
          <w:szCs w:val="28"/>
        </w:rPr>
        <w:t>REQUEST FOR EXPRESSIONS OF INTEREST</w:t>
      </w:r>
    </w:p>
    <w:p w14:paraId="0FA7A6ED" w14:textId="091CCDD3" w:rsidR="0070430C" w:rsidRPr="007949C3" w:rsidRDefault="004D1E19" w:rsidP="00847EC4">
      <w:pPr>
        <w:spacing w:after="360"/>
        <w:jc w:val="center"/>
        <w:rPr>
          <w:b/>
          <w:bCs/>
          <w:sz w:val="28"/>
          <w:szCs w:val="28"/>
        </w:rPr>
      </w:pPr>
      <w:r>
        <w:rPr>
          <w:b/>
          <w:bCs/>
          <w:sz w:val="28"/>
          <w:szCs w:val="28"/>
        </w:rPr>
        <w:t xml:space="preserve">INDIVIDUAL CONSULTANT </w:t>
      </w:r>
      <w:r w:rsidR="002F5FD0">
        <w:rPr>
          <w:b/>
          <w:bCs/>
          <w:sz w:val="28"/>
          <w:szCs w:val="28"/>
        </w:rPr>
        <w:t xml:space="preserve">SELECTION </w:t>
      </w:r>
      <w:r w:rsidR="002F5FD0" w:rsidRPr="007949C3">
        <w:rPr>
          <w:b/>
          <w:bCs/>
          <w:sz w:val="28"/>
          <w:szCs w:val="28"/>
        </w:rPr>
        <w:t>(</w:t>
      </w:r>
      <w:r>
        <w:rPr>
          <w:b/>
          <w:bCs/>
          <w:sz w:val="28"/>
          <w:szCs w:val="28"/>
        </w:rPr>
        <w:t>INDV</w:t>
      </w:r>
      <w:r w:rsidR="0070430C" w:rsidRPr="007949C3">
        <w:rPr>
          <w:b/>
          <w:bCs/>
          <w:sz w:val="28"/>
          <w:szCs w:val="28"/>
        </w:rPr>
        <w:t>)</w:t>
      </w:r>
    </w:p>
    <w:tbl>
      <w:tblPr>
        <w:tblStyle w:val="TableGrid"/>
        <w:tblW w:w="9085" w:type="dxa"/>
        <w:tblLook w:val="04A0" w:firstRow="1" w:lastRow="0" w:firstColumn="1" w:lastColumn="0" w:noHBand="0" w:noVBand="1"/>
      </w:tblPr>
      <w:tblGrid>
        <w:gridCol w:w="4149"/>
        <w:gridCol w:w="4936"/>
      </w:tblGrid>
      <w:tr w:rsidR="004E0475" w:rsidRPr="004E0475" w14:paraId="4B484961" w14:textId="77777777" w:rsidTr="00EA6195">
        <w:tc>
          <w:tcPr>
            <w:tcW w:w="4149" w:type="dxa"/>
            <w:shd w:val="clear" w:color="auto" w:fill="D9D9D9" w:themeFill="background1" w:themeFillShade="D9"/>
          </w:tcPr>
          <w:p w14:paraId="7B5CF83F" w14:textId="48E5383B" w:rsidR="00D4615A" w:rsidRPr="004E0475" w:rsidRDefault="000D266D" w:rsidP="00847EC4">
            <w:pPr>
              <w:suppressAutoHyphens/>
              <w:spacing w:before="60" w:after="60"/>
              <w:rPr>
                <w:b/>
                <w:spacing w:val="-2"/>
                <w:sz w:val="22"/>
                <w:szCs w:val="22"/>
              </w:rPr>
            </w:pPr>
            <w:r w:rsidRPr="004E0475">
              <w:rPr>
                <w:b/>
                <w:spacing w:val="-2"/>
                <w:sz w:val="22"/>
                <w:szCs w:val="22"/>
              </w:rPr>
              <w:t>Name of Project</w:t>
            </w:r>
          </w:p>
        </w:tc>
        <w:bookmarkStart w:id="1" w:name="_Hlk188350457" w:displacedByCustomXml="next"/>
        <w:sdt>
          <w:sdtPr>
            <w:rPr>
              <w:b/>
              <w:spacing w:val="-2"/>
              <w:sz w:val="22"/>
              <w:szCs w:val="22"/>
            </w:rPr>
            <w:id w:val="-983227028"/>
            <w:placeholder>
              <w:docPart w:val="DefaultPlaceholder_-1854013440"/>
            </w:placeholder>
          </w:sdtPr>
          <w:sdtEndPr/>
          <w:sdtContent>
            <w:tc>
              <w:tcPr>
                <w:tcW w:w="4936" w:type="dxa"/>
              </w:tcPr>
              <w:p w14:paraId="38AC766F" w14:textId="3112E538" w:rsidR="00D4615A" w:rsidRPr="004E0475" w:rsidRDefault="00B17E39" w:rsidP="00847EC4">
                <w:pPr>
                  <w:suppressAutoHyphens/>
                  <w:spacing w:before="60" w:after="60"/>
                  <w:rPr>
                    <w:b/>
                    <w:spacing w:val="-2"/>
                    <w:sz w:val="22"/>
                    <w:szCs w:val="22"/>
                  </w:rPr>
                </w:pPr>
                <w:r w:rsidRPr="004E0475">
                  <w:rPr>
                    <w:b/>
                    <w:spacing w:val="-2"/>
                    <w:sz w:val="22"/>
                    <w:szCs w:val="22"/>
                  </w:rPr>
                  <w:t>UNLEASHING THE BLUE ECONOMY OF THE CARIBBEAN PROJECT (UBEC)</w:t>
                </w:r>
              </w:p>
            </w:tc>
          </w:sdtContent>
        </w:sdt>
        <w:bookmarkEnd w:id="1" w:displacedByCustomXml="prev"/>
      </w:tr>
      <w:tr w:rsidR="004E0475" w:rsidRPr="004E0475" w14:paraId="3ADFA100" w14:textId="77777777" w:rsidTr="00EA6195">
        <w:tc>
          <w:tcPr>
            <w:tcW w:w="4149" w:type="dxa"/>
            <w:shd w:val="clear" w:color="auto" w:fill="D9D9D9" w:themeFill="background1" w:themeFillShade="D9"/>
          </w:tcPr>
          <w:p w14:paraId="2F33EBE6" w14:textId="6B522CBD" w:rsidR="00D4615A" w:rsidRPr="004E0475" w:rsidRDefault="000D266D" w:rsidP="00847EC4">
            <w:pPr>
              <w:suppressAutoHyphens/>
              <w:spacing w:before="60" w:after="60"/>
              <w:rPr>
                <w:b/>
                <w:spacing w:val="-2"/>
                <w:sz w:val="22"/>
                <w:szCs w:val="22"/>
              </w:rPr>
            </w:pPr>
            <w:r w:rsidRPr="004E0475">
              <w:rPr>
                <w:b/>
                <w:spacing w:val="-2"/>
                <w:sz w:val="22"/>
                <w:szCs w:val="22"/>
              </w:rPr>
              <w:t>Loan No</w:t>
            </w:r>
            <w:r w:rsidR="00B17E39" w:rsidRPr="004E0475">
              <w:rPr>
                <w:b/>
                <w:spacing w:val="-2"/>
                <w:sz w:val="22"/>
                <w:szCs w:val="22"/>
              </w:rPr>
              <w:t>.</w:t>
            </w:r>
          </w:p>
        </w:tc>
        <w:sdt>
          <w:sdtPr>
            <w:rPr>
              <w:b/>
              <w:spacing w:val="-2"/>
              <w:sz w:val="22"/>
              <w:szCs w:val="22"/>
            </w:rPr>
            <w:id w:val="-597018810"/>
            <w:placeholder>
              <w:docPart w:val="0DA31B42EBE147CB87242CE2CC7AD508"/>
            </w:placeholder>
          </w:sdtPr>
          <w:sdtEndPr/>
          <w:sdtContent>
            <w:tc>
              <w:tcPr>
                <w:tcW w:w="4936" w:type="dxa"/>
              </w:tcPr>
              <w:p w14:paraId="75EDB257" w14:textId="4460C757" w:rsidR="00D4615A" w:rsidRPr="004E0475" w:rsidRDefault="00B17E39" w:rsidP="00847EC4">
                <w:pPr>
                  <w:suppressAutoHyphens/>
                  <w:spacing w:before="60" w:after="60"/>
                  <w:rPr>
                    <w:b/>
                    <w:spacing w:val="-2"/>
                    <w:sz w:val="22"/>
                    <w:szCs w:val="22"/>
                  </w:rPr>
                </w:pPr>
                <w:r w:rsidRPr="004E0475">
                  <w:rPr>
                    <w:b/>
                    <w:spacing w:val="-2"/>
                    <w:sz w:val="22"/>
                    <w:szCs w:val="22"/>
                  </w:rPr>
                  <w:t>IDA-70870</w:t>
                </w:r>
              </w:p>
            </w:tc>
          </w:sdtContent>
        </w:sdt>
      </w:tr>
      <w:tr w:rsidR="004E0475" w:rsidRPr="004E0475" w14:paraId="6CCFD3BF" w14:textId="77777777" w:rsidTr="00EA6195">
        <w:tc>
          <w:tcPr>
            <w:tcW w:w="4149" w:type="dxa"/>
            <w:shd w:val="clear" w:color="auto" w:fill="D9D9D9" w:themeFill="background1" w:themeFillShade="D9"/>
          </w:tcPr>
          <w:p w14:paraId="30305E55" w14:textId="7152F2B3" w:rsidR="000D266D" w:rsidRPr="004E0475" w:rsidRDefault="000D266D" w:rsidP="00847EC4">
            <w:pPr>
              <w:suppressAutoHyphens/>
              <w:spacing w:before="60" w:after="60"/>
              <w:rPr>
                <w:b/>
                <w:spacing w:val="-2"/>
                <w:sz w:val="22"/>
                <w:szCs w:val="22"/>
              </w:rPr>
            </w:pPr>
            <w:r w:rsidRPr="004E0475">
              <w:rPr>
                <w:b/>
                <w:spacing w:val="-2"/>
                <w:sz w:val="22"/>
                <w:szCs w:val="22"/>
              </w:rPr>
              <w:t>Assignment Title</w:t>
            </w:r>
          </w:p>
        </w:tc>
        <w:tc>
          <w:tcPr>
            <w:tcW w:w="4936" w:type="dxa"/>
          </w:tcPr>
          <w:p w14:paraId="4A9FBAD8" w14:textId="1D8A2308" w:rsidR="00D4615A" w:rsidRPr="004E0475" w:rsidRDefault="0039218F" w:rsidP="00847EC4">
            <w:pPr>
              <w:suppressAutoHyphens/>
              <w:spacing w:before="60" w:after="60"/>
              <w:rPr>
                <w:b/>
                <w:spacing w:val="-2"/>
                <w:sz w:val="22"/>
                <w:szCs w:val="22"/>
              </w:rPr>
            </w:pPr>
            <w:r w:rsidRPr="004E0475">
              <w:rPr>
                <w:b/>
                <w:spacing w:val="-2"/>
                <w:sz w:val="22"/>
                <w:szCs w:val="22"/>
              </w:rPr>
              <w:br/>
              <w:t>Administration Support, PIU</w:t>
            </w:r>
          </w:p>
        </w:tc>
      </w:tr>
      <w:tr w:rsidR="004E0475" w:rsidRPr="004E0475" w14:paraId="5EF660C4" w14:textId="77777777" w:rsidTr="00EA6195">
        <w:tc>
          <w:tcPr>
            <w:tcW w:w="4149" w:type="dxa"/>
            <w:shd w:val="clear" w:color="auto" w:fill="D9D9D9" w:themeFill="background1" w:themeFillShade="D9"/>
          </w:tcPr>
          <w:p w14:paraId="7BFB3A13" w14:textId="73221DAC" w:rsidR="00D4615A" w:rsidRPr="004E0475" w:rsidRDefault="000D266D" w:rsidP="00847EC4">
            <w:pPr>
              <w:suppressAutoHyphens/>
              <w:spacing w:before="60" w:after="60"/>
              <w:rPr>
                <w:b/>
                <w:spacing w:val="-2"/>
                <w:sz w:val="22"/>
                <w:szCs w:val="22"/>
              </w:rPr>
            </w:pPr>
            <w:r w:rsidRPr="004E0475">
              <w:rPr>
                <w:b/>
                <w:spacing w:val="-2"/>
                <w:sz w:val="22"/>
                <w:szCs w:val="22"/>
              </w:rPr>
              <w:t xml:space="preserve">Procurement Plan Ref </w:t>
            </w:r>
            <w:r w:rsidR="00847EC4" w:rsidRPr="004E0475">
              <w:rPr>
                <w:b/>
                <w:spacing w:val="-2"/>
                <w:sz w:val="22"/>
                <w:szCs w:val="22"/>
              </w:rPr>
              <w:t>Number</w:t>
            </w:r>
          </w:p>
        </w:tc>
        <w:tc>
          <w:tcPr>
            <w:tcW w:w="4936" w:type="dxa"/>
          </w:tcPr>
          <w:p w14:paraId="6FEFD61F" w14:textId="476EE4E9" w:rsidR="00D4615A" w:rsidRPr="004E0475" w:rsidRDefault="000E02E5" w:rsidP="00847EC4">
            <w:pPr>
              <w:suppressAutoHyphens/>
              <w:spacing w:before="60" w:after="60"/>
              <w:rPr>
                <w:b/>
                <w:spacing w:val="-2"/>
                <w:sz w:val="22"/>
                <w:szCs w:val="22"/>
              </w:rPr>
            </w:pPr>
            <w:r w:rsidRPr="004E0475">
              <w:rPr>
                <w:b/>
                <w:spacing w:val="-2"/>
                <w:sz w:val="22"/>
                <w:szCs w:val="22"/>
              </w:rPr>
              <w:t>GD-MOIID-267778-CS-INDV</w:t>
            </w:r>
          </w:p>
        </w:tc>
      </w:tr>
      <w:tr w:rsidR="00D4615A" w:rsidRPr="004E0475" w14:paraId="35524784" w14:textId="77777777" w:rsidTr="00EA6195">
        <w:tc>
          <w:tcPr>
            <w:tcW w:w="4149" w:type="dxa"/>
            <w:shd w:val="clear" w:color="auto" w:fill="D9D9D9" w:themeFill="background1" w:themeFillShade="D9"/>
          </w:tcPr>
          <w:p w14:paraId="2CEB22A2" w14:textId="72C1B3BF" w:rsidR="00D4615A" w:rsidRPr="004E0475" w:rsidRDefault="000D266D" w:rsidP="00847EC4">
            <w:pPr>
              <w:suppressAutoHyphens/>
              <w:spacing w:before="60" w:after="60"/>
              <w:rPr>
                <w:b/>
                <w:spacing w:val="-2"/>
                <w:sz w:val="22"/>
                <w:szCs w:val="22"/>
              </w:rPr>
            </w:pPr>
            <w:r w:rsidRPr="004E0475">
              <w:rPr>
                <w:b/>
                <w:spacing w:val="-2"/>
                <w:sz w:val="22"/>
                <w:szCs w:val="22"/>
              </w:rPr>
              <w:t xml:space="preserve">Country of Delivery </w:t>
            </w:r>
          </w:p>
        </w:tc>
        <w:sdt>
          <w:sdtPr>
            <w:rPr>
              <w:b/>
              <w:spacing w:val="-2"/>
              <w:sz w:val="22"/>
              <w:szCs w:val="22"/>
            </w:rPr>
            <w:id w:val="-1424094744"/>
            <w:placeholder>
              <w:docPart w:val="8F13533F8A6E42A1921EE433F6491862"/>
            </w:placeholder>
          </w:sdtPr>
          <w:sdtEndPr/>
          <w:sdtContent>
            <w:tc>
              <w:tcPr>
                <w:tcW w:w="4936" w:type="dxa"/>
              </w:tcPr>
              <w:p w14:paraId="539C7C1D" w14:textId="783B2F57" w:rsidR="00D4615A" w:rsidRPr="004E0475" w:rsidRDefault="00B17E39" w:rsidP="00847EC4">
                <w:pPr>
                  <w:suppressAutoHyphens/>
                  <w:spacing w:before="60" w:after="60"/>
                  <w:rPr>
                    <w:b/>
                    <w:spacing w:val="-2"/>
                    <w:sz w:val="22"/>
                    <w:szCs w:val="22"/>
                  </w:rPr>
                </w:pPr>
                <w:r w:rsidRPr="004E0475">
                  <w:rPr>
                    <w:b/>
                    <w:spacing w:val="-2"/>
                    <w:sz w:val="22"/>
                    <w:szCs w:val="22"/>
                  </w:rPr>
                  <w:t>GRENADA</w:t>
                </w:r>
              </w:p>
            </w:tc>
          </w:sdtContent>
        </w:sdt>
      </w:tr>
    </w:tbl>
    <w:p w14:paraId="4F519905" w14:textId="77777777" w:rsidR="007F4475" w:rsidRPr="004E0475" w:rsidRDefault="007F4475" w:rsidP="007F4475">
      <w:pPr>
        <w:suppressAutoHyphens/>
        <w:jc w:val="both"/>
        <w:rPr>
          <w:spacing w:val="-2"/>
          <w:szCs w:val="20"/>
        </w:rPr>
      </w:pPr>
    </w:p>
    <w:p w14:paraId="3847B0E1" w14:textId="007D44DD" w:rsidR="007F4475" w:rsidRPr="004E0475" w:rsidRDefault="0070430C" w:rsidP="007F4475">
      <w:pPr>
        <w:suppressAutoHyphens/>
        <w:jc w:val="both"/>
        <w:rPr>
          <w:b/>
          <w:bCs/>
          <w:spacing w:val="-2"/>
          <w:szCs w:val="20"/>
        </w:rPr>
      </w:pPr>
      <w:r w:rsidRPr="004E0475">
        <w:rPr>
          <w:spacing w:val="-2"/>
          <w:szCs w:val="20"/>
        </w:rPr>
        <w:t xml:space="preserve">The </w:t>
      </w:r>
      <w:r w:rsidR="00B17E39" w:rsidRPr="004E0475">
        <w:rPr>
          <w:spacing w:val="-2"/>
          <w:szCs w:val="20"/>
        </w:rPr>
        <w:t>Government of Grenada</w:t>
      </w:r>
      <w:r w:rsidRPr="004E0475">
        <w:rPr>
          <w:spacing w:val="-2"/>
          <w:szCs w:val="20"/>
        </w:rPr>
        <w:t xml:space="preserve"> has received</w:t>
      </w:r>
      <w:r w:rsidR="00B17E39" w:rsidRPr="004E0475">
        <w:rPr>
          <w:spacing w:val="-2"/>
          <w:szCs w:val="20"/>
        </w:rPr>
        <w:t xml:space="preserve"> </w:t>
      </w:r>
      <w:r w:rsidRPr="004E0475">
        <w:rPr>
          <w:spacing w:val="-2"/>
          <w:szCs w:val="20"/>
        </w:rPr>
        <w:t xml:space="preserve">financing from the World Bank toward the cost of the </w:t>
      </w:r>
      <w:r w:rsidR="00B17E39" w:rsidRPr="004E0475">
        <w:rPr>
          <w:spacing w:val="-2"/>
          <w:szCs w:val="20"/>
        </w:rPr>
        <w:t xml:space="preserve">Unleashing the Blue Economy of the Caribbean Project (UBEC) </w:t>
      </w:r>
      <w:r w:rsidR="007949C3" w:rsidRPr="004E0475">
        <w:rPr>
          <w:spacing w:val="-2"/>
          <w:szCs w:val="20"/>
        </w:rPr>
        <w:t>and</w:t>
      </w:r>
      <w:r w:rsidRPr="004E0475">
        <w:rPr>
          <w:spacing w:val="-2"/>
          <w:szCs w:val="20"/>
        </w:rPr>
        <w:t xml:space="preserve"> intends to apply part of the proceeds for the consulting services</w:t>
      </w:r>
      <w:r w:rsidR="00B17E39" w:rsidRPr="004E0475">
        <w:rPr>
          <w:spacing w:val="-2"/>
          <w:szCs w:val="20"/>
        </w:rPr>
        <w:t xml:space="preserve"> for the </w:t>
      </w:r>
      <w:bookmarkStart w:id="2" w:name="_Hlk95228180"/>
      <w:r w:rsidR="000E02E5" w:rsidRPr="004E0475">
        <w:rPr>
          <w:b/>
          <w:spacing w:val="-2"/>
          <w:sz w:val="22"/>
          <w:szCs w:val="22"/>
        </w:rPr>
        <w:t>Administration Support, PIU</w:t>
      </w:r>
      <w:r w:rsidR="000E02E5" w:rsidRPr="004E0475">
        <w:rPr>
          <w:b/>
          <w:spacing w:val="-2"/>
          <w:sz w:val="22"/>
          <w:szCs w:val="22"/>
        </w:rPr>
        <w:t>.</w:t>
      </w:r>
    </w:p>
    <w:bookmarkEnd w:id="2"/>
    <w:p w14:paraId="6E59C4FF" w14:textId="77777777" w:rsidR="00C13D78" w:rsidRPr="00D84383" w:rsidRDefault="00C13D78" w:rsidP="00C13D78">
      <w:pPr>
        <w:jc w:val="both"/>
        <w:rPr>
          <w:rFonts w:cs="Calibri"/>
          <w:lang w:val="en-GB"/>
        </w:rPr>
      </w:pPr>
      <w:r w:rsidRPr="00D84383">
        <w:rPr>
          <w:rFonts w:cs="Calibri"/>
          <w:lang w:val="en-GB"/>
        </w:rPr>
        <w:t xml:space="preserve">The Administrative Assistant working under the broad guidance of the National Project Coordinator, assumes primary support responsibility of planning and implementing overall administrative and secretarial support to ensure smooth implementation of the project in an efficient, courteous and professional manner.  </w:t>
      </w:r>
    </w:p>
    <w:p w14:paraId="62214F1B" w14:textId="77777777" w:rsidR="004D1E19" w:rsidRPr="00C13D78" w:rsidRDefault="004D1E19" w:rsidP="004D1E19">
      <w:pPr>
        <w:contextualSpacing/>
        <w:jc w:val="both"/>
        <w:rPr>
          <w:lang w:val="en-GB"/>
        </w:rPr>
      </w:pPr>
    </w:p>
    <w:p w14:paraId="1535712D" w14:textId="0BB61794" w:rsidR="00CE63A2" w:rsidRDefault="004D1E19" w:rsidP="00CE63A2">
      <w:pPr>
        <w:rPr>
          <w:spacing w:val="-2"/>
        </w:rPr>
      </w:pPr>
      <w:r w:rsidRPr="004D1E19">
        <w:rPr>
          <w:spacing w:val="-2"/>
        </w:rPr>
        <w:t xml:space="preserve">You can find the detailed Terms of Reference (TOR) for the assignment at the following websites: www.procurement.gd or </w:t>
      </w:r>
      <w:hyperlink r:id="rId10" w:tgtFrame="_new" w:history="1">
        <w:r w:rsidRPr="004D1E19">
          <w:rPr>
            <w:rStyle w:val="Hyperlink"/>
            <w:spacing w:val="-2"/>
          </w:rPr>
          <w:t>https://in-tendhost.co.uk/GND/aspx/Home</w:t>
        </w:r>
      </w:hyperlink>
      <w:r w:rsidRPr="004D1E19">
        <w:rPr>
          <w:spacing w:val="-2"/>
        </w:rPr>
        <w:t xml:space="preserve">. Alternatively, you can email </w:t>
      </w:r>
      <w:hyperlink r:id="rId11" w:history="1">
        <w:r w:rsidRPr="00BF1BB8">
          <w:rPr>
            <w:rStyle w:val="Hyperlink"/>
            <w:spacing w:val="-2"/>
          </w:rPr>
          <w:t>beverley.jeremiah@procurement.gov.gd</w:t>
        </w:r>
      </w:hyperlink>
      <w:r>
        <w:rPr>
          <w:spacing w:val="-2"/>
        </w:rPr>
        <w:t xml:space="preserve"> </w:t>
      </w:r>
      <w:r w:rsidRPr="004D1E19">
        <w:rPr>
          <w:spacing w:val="-2"/>
        </w:rPr>
        <w:t xml:space="preserve"> for assistance with the TOR or help with registering on In-tend.</w:t>
      </w:r>
    </w:p>
    <w:p w14:paraId="74036F41" w14:textId="77777777" w:rsidR="004D1E19" w:rsidRPr="00C13561" w:rsidRDefault="004D1E19" w:rsidP="00CE63A2">
      <w:pPr>
        <w:rPr>
          <w:rFonts w:eastAsia="Times New Roman"/>
          <w:b/>
          <w:bCs/>
        </w:rPr>
      </w:pPr>
    </w:p>
    <w:p w14:paraId="358E3409" w14:textId="3E6E8FDB" w:rsidR="00F722A8" w:rsidRDefault="00B7325D" w:rsidP="00E04D1D">
      <w:pPr>
        <w:suppressAutoHyphens/>
        <w:spacing w:after="240"/>
        <w:jc w:val="both"/>
        <w:rPr>
          <w:spacing w:val="-2"/>
          <w:szCs w:val="20"/>
        </w:rPr>
      </w:pPr>
      <w:r w:rsidRPr="00B7325D">
        <w:rPr>
          <w:spacing w:val="-2"/>
          <w:szCs w:val="20"/>
        </w:rPr>
        <w:t>The Ministry of Mobili</w:t>
      </w:r>
      <w:r w:rsidR="00D91441">
        <w:rPr>
          <w:spacing w:val="-2"/>
          <w:szCs w:val="20"/>
        </w:rPr>
        <w:t>s</w:t>
      </w:r>
      <w:r w:rsidRPr="00B7325D">
        <w:rPr>
          <w:spacing w:val="-2"/>
          <w:szCs w:val="20"/>
        </w:rPr>
        <w:t>ation, Implementation, and Transformation hereby invites eligible consultants to express their interest in providing the required services. Interested consultants are requested to submit information that demonstrates their qualifications and relevant experience to effectively carry out the services</w:t>
      </w:r>
      <w:r w:rsidR="0070430C" w:rsidRPr="007734C7">
        <w:rPr>
          <w:spacing w:val="-2"/>
          <w:szCs w:val="20"/>
        </w:rPr>
        <w:t xml:space="preserve">. </w:t>
      </w:r>
    </w:p>
    <w:p w14:paraId="5DACFB20" w14:textId="23FA55E1" w:rsidR="0070430C" w:rsidRDefault="0070430C" w:rsidP="00F722A8">
      <w:pPr>
        <w:spacing w:after="160" w:line="259" w:lineRule="auto"/>
      </w:pPr>
      <w:r w:rsidRPr="62550BC9">
        <w:rPr>
          <w:spacing w:val="-2"/>
        </w:rPr>
        <w:t xml:space="preserve">The attention of interested Consultants is drawn to </w:t>
      </w:r>
      <w:r w:rsidR="00E04D1D" w:rsidRPr="62550BC9">
        <w:rPr>
          <w:spacing w:val="-2"/>
        </w:rPr>
        <w:t xml:space="preserve">Section III </w:t>
      </w:r>
      <w:r w:rsidRPr="62550BC9">
        <w:rPr>
          <w:spacing w:val="-2"/>
        </w:rPr>
        <w:t>paragraph</w:t>
      </w:r>
      <w:r w:rsidR="00E04D1D" w:rsidRPr="62550BC9">
        <w:rPr>
          <w:spacing w:val="-2"/>
        </w:rPr>
        <w:t>s</w:t>
      </w:r>
      <w:r w:rsidRPr="007734C7">
        <w:rPr>
          <w:spacing w:val="-2"/>
          <w:szCs w:val="20"/>
        </w:rPr>
        <w:t xml:space="preserve"> </w:t>
      </w:r>
      <w:r w:rsidRPr="62550BC9">
        <w:rPr>
          <w:spacing w:val="-2"/>
        </w:rPr>
        <w:t>3.14,</w:t>
      </w:r>
      <w:r w:rsidRPr="007734C7">
        <w:rPr>
          <w:spacing w:val="-2"/>
          <w:szCs w:val="20"/>
        </w:rPr>
        <w:t xml:space="preserve"> </w:t>
      </w:r>
      <w:r w:rsidRPr="62550BC9">
        <w:rPr>
          <w:spacing w:val="-2"/>
        </w:rPr>
        <w:t>3.16</w:t>
      </w:r>
      <w:r w:rsidR="3AFE9341" w:rsidRPr="62550BC9">
        <w:rPr>
          <w:spacing w:val="-2"/>
        </w:rPr>
        <w:t>,</w:t>
      </w:r>
      <w:r w:rsidRPr="62550BC9">
        <w:rPr>
          <w:spacing w:val="-2"/>
        </w:rPr>
        <w:t xml:space="preserve"> and 3.17 of the World Bank’s Procurement Regulations for IPF Borrowers</w:t>
      </w:r>
      <w:r w:rsidR="00E04D1D">
        <w:rPr>
          <w:spacing w:val="-2"/>
          <w:szCs w:val="20"/>
        </w:rPr>
        <w:t xml:space="preserve"> </w:t>
      </w:r>
      <w:r w:rsidR="19D81A08">
        <w:rPr>
          <w:spacing w:val="-2"/>
          <w:szCs w:val="20"/>
        </w:rPr>
        <w:t xml:space="preserve">September 2023, revised </w:t>
      </w:r>
      <w:r w:rsidR="00E04D1D" w:rsidRPr="62550BC9">
        <w:rPr>
          <w:spacing w:val="-2"/>
        </w:rPr>
        <w:t>November 2020</w:t>
      </w:r>
      <w:r w:rsidR="2E6023B5" w:rsidRPr="62550BC9">
        <w:rPr>
          <w:spacing w:val="-2"/>
        </w:rPr>
        <w:t xml:space="preserve">, August 2018 </w:t>
      </w:r>
      <w:r w:rsidR="356EC124" w:rsidRPr="007734C7">
        <w:rPr>
          <w:spacing w:val="-2"/>
          <w:szCs w:val="20"/>
        </w:rPr>
        <w:t>and November 2017</w:t>
      </w:r>
      <w:r w:rsidRPr="007734C7">
        <w:rPr>
          <w:spacing w:val="-2"/>
          <w:szCs w:val="20"/>
        </w:rPr>
        <w:t>(“</w:t>
      </w:r>
      <w:r w:rsidRPr="62550BC9">
        <w:rPr>
          <w:spacing w:val="-2"/>
        </w:rPr>
        <w:t xml:space="preserve">the Regulations”), setting forth the World Bank’s policy on conflict of interest. </w:t>
      </w:r>
    </w:p>
    <w:p w14:paraId="33B57F22" w14:textId="29B8ED58" w:rsidR="00E04D1D" w:rsidRDefault="0070430C" w:rsidP="00847EC4">
      <w:pPr>
        <w:suppressAutoHyphens/>
        <w:spacing w:before="240" w:after="240"/>
        <w:jc w:val="both"/>
        <w:rPr>
          <w:spacing w:val="-2"/>
          <w:szCs w:val="20"/>
        </w:rPr>
      </w:pPr>
      <w:r w:rsidRPr="15E3772F">
        <w:rPr>
          <w:spacing w:val="-2"/>
        </w:rPr>
        <w:t>The best</w:t>
      </w:r>
      <w:r w:rsidR="17D50A48" w:rsidRPr="15E3772F">
        <w:rPr>
          <w:spacing w:val="-2"/>
        </w:rPr>
        <w:t>-</w:t>
      </w:r>
      <w:r w:rsidRPr="15E3772F">
        <w:rPr>
          <w:spacing w:val="-2"/>
        </w:rPr>
        <w:t xml:space="preserve">qualified </w:t>
      </w:r>
      <w:r w:rsidR="00E04D1D" w:rsidRPr="15E3772F">
        <w:rPr>
          <w:spacing w:val="-2"/>
        </w:rPr>
        <w:t>consultant</w:t>
      </w:r>
      <w:r w:rsidR="00B7325D">
        <w:rPr>
          <w:spacing w:val="-2"/>
        </w:rPr>
        <w:t xml:space="preserve"> </w:t>
      </w:r>
      <w:r w:rsidRPr="15E3772F">
        <w:rPr>
          <w:spacing w:val="-2"/>
        </w:rPr>
        <w:t xml:space="preserve">to carry out the services will be selected in accordance with the </w:t>
      </w:r>
      <w:r w:rsidR="00B7325D" w:rsidRPr="00B7325D">
        <w:rPr>
          <w:spacing w:val="-2"/>
        </w:rPr>
        <w:t>Individual Consultant Selection</w:t>
      </w:r>
      <w:r w:rsidR="00B7325D">
        <w:rPr>
          <w:spacing w:val="-2"/>
        </w:rPr>
        <w:t xml:space="preserve"> (INDV) </w:t>
      </w:r>
      <w:r w:rsidRPr="15E3772F">
        <w:rPr>
          <w:spacing w:val="-2"/>
        </w:rPr>
        <w:t xml:space="preserve">method set out in the </w:t>
      </w:r>
      <w:r w:rsidR="001A6171" w:rsidRPr="15E3772F">
        <w:rPr>
          <w:spacing w:val="-2"/>
        </w:rPr>
        <w:t>Regulations and</w:t>
      </w:r>
      <w:r w:rsidRPr="15E3772F">
        <w:rPr>
          <w:spacing w:val="-2"/>
        </w:rPr>
        <w:t xml:space="preserve"> based on the following criteria</w:t>
      </w:r>
      <w:r w:rsidRPr="007734C7">
        <w:rPr>
          <w:spacing w:val="-2"/>
          <w:szCs w:val="20"/>
        </w:rPr>
        <w:t>:</w:t>
      </w:r>
    </w:p>
    <w:p w14:paraId="22659E46" w14:textId="77777777" w:rsidR="006751A4" w:rsidRPr="00970435" w:rsidRDefault="006751A4" w:rsidP="006751A4">
      <w:pPr>
        <w:pStyle w:val="ListParagraph"/>
        <w:numPr>
          <w:ilvl w:val="0"/>
          <w:numId w:val="3"/>
        </w:numPr>
        <w:jc w:val="both"/>
        <w:rPr>
          <w:rFonts w:cs="Calibri"/>
          <w:lang w:val="en-GB"/>
        </w:rPr>
      </w:pPr>
      <w:r>
        <w:rPr>
          <w:rFonts w:cs="Calibri"/>
          <w:lang w:val="en-GB"/>
        </w:rPr>
        <w:t xml:space="preserve">A </w:t>
      </w:r>
      <w:r w:rsidRPr="00970435">
        <w:rPr>
          <w:rFonts w:cs="Calibri"/>
          <w:lang w:val="en-GB"/>
        </w:rPr>
        <w:t xml:space="preserve">Bachelor </w:t>
      </w:r>
      <w:r>
        <w:rPr>
          <w:rFonts w:cs="Calibri"/>
          <w:lang w:val="en-GB"/>
        </w:rPr>
        <w:t>D</w:t>
      </w:r>
      <w:r w:rsidRPr="00970435">
        <w:rPr>
          <w:rFonts w:cs="Calibri"/>
          <w:lang w:val="en-GB"/>
        </w:rPr>
        <w:t>egree in Business Management/Administration, Public Administration, or a related field.</w:t>
      </w:r>
    </w:p>
    <w:p w14:paraId="2F75B2EE" w14:textId="77777777" w:rsidR="006751A4" w:rsidRPr="00970435" w:rsidRDefault="006751A4" w:rsidP="006751A4">
      <w:pPr>
        <w:numPr>
          <w:ilvl w:val="0"/>
          <w:numId w:val="3"/>
        </w:numPr>
        <w:spacing w:line="259" w:lineRule="auto"/>
        <w:jc w:val="both"/>
        <w:rPr>
          <w:rFonts w:cs="Calibri"/>
          <w:lang w:val="en-GB"/>
        </w:rPr>
      </w:pPr>
      <w:r w:rsidRPr="00970435">
        <w:rPr>
          <w:rFonts w:cs="Calibri"/>
          <w:lang w:val="en-GB"/>
        </w:rPr>
        <w:t xml:space="preserve">Have at least 3 years’ experience providing support for upper-level management in an organisation or project related environment. </w:t>
      </w:r>
    </w:p>
    <w:p w14:paraId="515E2396" w14:textId="77777777" w:rsidR="006751A4" w:rsidRDefault="006751A4" w:rsidP="006751A4">
      <w:pPr>
        <w:numPr>
          <w:ilvl w:val="0"/>
          <w:numId w:val="3"/>
        </w:numPr>
        <w:spacing w:line="259" w:lineRule="auto"/>
        <w:jc w:val="both"/>
        <w:rPr>
          <w:rFonts w:cs="Calibri"/>
          <w:lang w:val="en-GB"/>
        </w:rPr>
      </w:pPr>
      <w:r w:rsidRPr="00970435">
        <w:rPr>
          <w:rFonts w:cs="Calibri"/>
          <w:lang w:val="en-GB"/>
        </w:rPr>
        <w:t>Certification in Secretarial Sciences/Office Procedures or other professional secretarial studies.</w:t>
      </w:r>
    </w:p>
    <w:p w14:paraId="4547ACD4" w14:textId="4CD42EB2" w:rsidR="0070430C" w:rsidRPr="007734C7" w:rsidRDefault="0070430C" w:rsidP="00847EC4">
      <w:pPr>
        <w:suppressAutoHyphens/>
        <w:spacing w:before="240" w:after="240"/>
        <w:jc w:val="both"/>
        <w:rPr>
          <w:spacing w:val="-2"/>
          <w:szCs w:val="20"/>
        </w:rPr>
      </w:pPr>
      <w:r w:rsidRPr="007734C7">
        <w:rPr>
          <w:spacing w:val="-2"/>
          <w:szCs w:val="20"/>
        </w:rPr>
        <w:t xml:space="preserve">Further information can be obtained </w:t>
      </w:r>
      <w:r w:rsidR="00D40C11">
        <w:rPr>
          <w:spacing w:val="-2"/>
          <w:szCs w:val="20"/>
        </w:rPr>
        <w:t xml:space="preserve">by requesting clarification via Intend </w:t>
      </w:r>
      <w:hyperlink r:id="rId12" w:history="1">
        <w:r w:rsidR="00D40C11" w:rsidRPr="00F379B8">
          <w:rPr>
            <w:rStyle w:val="Hyperlink"/>
            <w:spacing w:val="-2"/>
            <w:szCs w:val="20"/>
          </w:rPr>
          <w:t>https://in-tendhost.co.uk/GND/aspx/Home</w:t>
        </w:r>
      </w:hyperlink>
      <w:r w:rsidR="00D40C11">
        <w:rPr>
          <w:spacing w:val="-2"/>
          <w:szCs w:val="20"/>
        </w:rPr>
        <w:t xml:space="preserve"> .</w:t>
      </w:r>
    </w:p>
    <w:p w14:paraId="67B2F0BA" w14:textId="77777777" w:rsidR="00516B1C" w:rsidRDefault="0070430C" w:rsidP="00516B1C">
      <w:pPr>
        <w:suppressAutoHyphens/>
        <w:spacing w:before="240" w:after="240"/>
        <w:jc w:val="both"/>
      </w:pPr>
      <w:r w:rsidRPr="00D40C11">
        <w:rPr>
          <w:b/>
          <w:bCs/>
          <w:spacing w:val="-2"/>
          <w:szCs w:val="20"/>
        </w:rPr>
        <w:lastRenderedPageBreak/>
        <w:t xml:space="preserve">Expressions of interest must be </w:t>
      </w:r>
      <w:r w:rsidR="00D40C11" w:rsidRPr="00D40C11">
        <w:rPr>
          <w:b/>
          <w:bCs/>
          <w:spacing w:val="-2"/>
          <w:szCs w:val="20"/>
        </w:rPr>
        <w:t>submitted electronically</w:t>
      </w:r>
      <w:r w:rsidR="00D40C11">
        <w:rPr>
          <w:spacing w:val="-2"/>
          <w:szCs w:val="20"/>
        </w:rPr>
        <w:t xml:space="preserve"> through the </w:t>
      </w:r>
      <w:r w:rsidR="00D40C11" w:rsidRPr="00D40C11">
        <w:rPr>
          <w:spacing w:val="-2"/>
          <w:szCs w:val="20"/>
        </w:rPr>
        <w:t xml:space="preserve">procurement system at </w:t>
      </w:r>
      <w:hyperlink r:id="rId13" w:history="1">
        <w:r w:rsidR="00D40C11" w:rsidRPr="00F379B8">
          <w:rPr>
            <w:rStyle w:val="Hyperlink"/>
            <w:spacing w:val="-2"/>
            <w:szCs w:val="20"/>
          </w:rPr>
          <w:t>https://in-tendhost.co.uk/GND/aspx/Home</w:t>
        </w:r>
      </w:hyperlink>
      <w:r w:rsidR="00D40C11">
        <w:rPr>
          <w:spacing w:val="-2"/>
          <w:szCs w:val="20"/>
        </w:rPr>
        <w:t xml:space="preserve"> .</w:t>
      </w:r>
      <w:r w:rsidR="00D40C11" w:rsidRPr="00D40C11">
        <w:rPr>
          <w:spacing w:val="-2"/>
          <w:szCs w:val="20"/>
        </w:rPr>
        <w:t xml:space="preserve"> Candidates must register on this portal and submit all interest and queries through this medium.</w:t>
      </w:r>
      <w:bookmarkEnd w:id="0"/>
      <w:r w:rsidR="00516B1C">
        <w:rPr>
          <w:spacing w:val="-2"/>
          <w:szCs w:val="20"/>
        </w:rPr>
        <w:t xml:space="preserve"> </w:t>
      </w:r>
      <w:r w:rsidR="00D40C11" w:rsidRPr="00C13561">
        <w:t xml:space="preserve">Upon </w:t>
      </w:r>
      <w:r w:rsidR="00D40C11">
        <w:t xml:space="preserve">submission </w:t>
      </w:r>
      <w:r w:rsidR="00D40C11" w:rsidRPr="00C13561">
        <w:t xml:space="preserve">of documents, </w:t>
      </w:r>
      <w:r w:rsidR="00D40C11">
        <w:t xml:space="preserve">you will receive </w:t>
      </w:r>
      <w:r w:rsidR="00D40C11" w:rsidRPr="00C13561">
        <w:t xml:space="preserve">a confirmation email acknowledging </w:t>
      </w:r>
      <w:r w:rsidR="00D40C11">
        <w:t xml:space="preserve">receipt. </w:t>
      </w:r>
    </w:p>
    <w:p w14:paraId="29370EC6" w14:textId="77777777" w:rsidR="00516B1C" w:rsidRDefault="00516B1C" w:rsidP="00516B1C">
      <w:pPr>
        <w:suppressAutoHyphens/>
        <w:spacing w:before="240" w:after="240"/>
        <w:jc w:val="both"/>
        <w:rPr>
          <w:b/>
          <w:bCs/>
        </w:rPr>
      </w:pPr>
    </w:p>
    <w:p w14:paraId="70BF27CC" w14:textId="63C638A3" w:rsidR="0070430C" w:rsidRPr="00516B1C" w:rsidRDefault="00D40C11" w:rsidP="00516B1C">
      <w:pPr>
        <w:suppressAutoHyphens/>
        <w:spacing w:before="240" w:after="240"/>
        <w:jc w:val="both"/>
      </w:pPr>
      <w:r w:rsidRPr="62550BC9">
        <w:rPr>
          <w:b/>
          <w:bCs/>
        </w:rPr>
        <w:t>Deadline date of submission:</w:t>
      </w:r>
      <w:r w:rsidR="004E0475">
        <w:rPr>
          <w:b/>
          <w:bCs/>
        </w:rPr>
        <w:t xml:space="preserve"> September</w:t>
      </w:r>
      <w:r w:rsidR="004D1E19">
        <w:rPr>
          <w:b/>
          <w:bCs/>
        </w:rPr>
        <w:t xml:space="preserve"> </w:t>
      </w:r>
      <w:r w:rsidR="004E0475">
        <w:rPr>
          <w:b/>
          <w:bCs/>
        </w:rPr>
        <w:t>18</w:t>
      </w:r>
      <w:r w:rsidR="002F5FD0" w:rsidRPr="004D1E19">
        <w:rPr>
          <w:b/>
          <w:bCs/>
          <w:vertAlign w:val="superscript"/>
        </w:rPr>
        <w:t>th</w:t>
      </w:r>
      <w:r w:rsidR="002F5FD0">
        <w:rPr>
          <w:b/>
          <w:bCs/>
        </w:rPr>
        <w:t>,</w:t>
      </w:r>
      <w:r w:rsidR="668A2251" w:rsidRPr="62550BC9">
        <w:rPr>
          <w:b/>
          <w:bCs/>
        </w:rPr>
        <w:t xml:space="preserve"> </w:t>
      </w:r>
      <w:r w:rsidR="73AADDB8" w:rsidRPr="62550BC9">
        <w:rPr>
          <w:b/>
          <w:bCs/>
        </w:rPr>
        <w:t>2025,</w:t>
      </w:r>
      <w:r w:rsidRPr="62550BC9">
        <w:rPr>
          <w:b/>
          <w:bCs/>
        </w:rPr>
        <w:t xml:space="preserve"> at 3:00</w:t>
      </w:r>
      <w:r w:rsidR="1C8DE999" w:rsidRPr="62550BC9">
        <w:rPr>
          <w:b/>
          <w:bCs/>
        </w:rPr>
        <w:t xml:space="preserve"> </w:t>
      </w:r>
      <w:r w:rsidRPr="62550BC9">
        <w:rPr>
          <w:b/>
          <w:bCs/>
        </w:rPr>
        <w:t>P.M.</w:t>
      </w:r>
      <w:r w:rsidR="00040F8B" w:rsidRPr="62550BC9">
        <w:rPr>
          <w:color w:val="FF0000"/>
          <w:lang w:val="en-AU"/>
        </w:rPr>
        <w:t xml:space="preserve"> </w:t>
      </w:r>
    </w:p>
    <w:sectPr w:rsidR="0070430C" w:rsidRPr="00516B1C" w:rsidSect="00A14EBD">
      <w:headerReference w:type="default" r:id="rId14"/>
      <w:footerReference w:type="default" r:id="rId15"/>
      <w:pgSz w:w="11906" w:h="16838"/>
      <w:pgMar w:top="1440" w:right="1440" w:bottom="1440" w:left="1440" w:header="72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1209B" w14:textId="77777777" w:rsidR="00E64CA7" w:rsidRDefault="00E64CA7" w:rsidP="0070430C">
      <w:r>
        <w:separator/>
      </w:r>
    </w:p>
  </w:endnote>
  <w:endnote w:type="continuationSeparator" w:id="0">
    <w:p w14:paraId="3E52AA44" w14:textId="77777777" w:rsidR="00E64CA7" w:rsidRDefault="00E64CA7" w:rsidP="0070430C">
      <w:r>
        <w:continuationSeparator/>
      </w:r>
    </w:p>
  </w:endnote>
  <w:endnote w:type="continuationNotice" w:id="1">
    <w:p w14:paraId="29BF09AC" w14:textId="77777777" w:rsidR="00E64CA7" w:rsidRDefault="00E64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979758"/>
      <w:docPartObj>
        <w:docPartGallery w:val="Page Numbers (Bottom of Page)"/>
        <w:docPartUnique/>
      </w:docPartObj>
    </w:sdtPr>
    <w:sdtEndPr>
      <w:rPr>
        <w:noProof/>
        <w:sz w:val="22"/>
        <w:szCs w:val="22"/>
      </w:rPr>
    </w:sdtEndPr>
    <w:sdtContent>
      <w:p w14:paraId="54C00347" w14:textId="77777777" w:rsidR="006C0DF4" w:rsidRPr="00982F0F" w:rsidRDefault="006C0DF4" w:rsidP="007949C3">
        <w:pPr>
          <w:pStyle w:val="Footer"/>
          <w:jc w:val="right"/>
          <w:rPr>
            <w:sz w:val="22"/>
            <w:szCs w:val="22"/>
          </w:rPr>
        </w:pPr>
        <w:r w:rsidRPr="00982F0F">
          <w:rPr>
            <w:sz w:val="22"/>
            <w:szCs w:val="22"/>
          </w:rPr>
          <w:fldChar w:fldCharType="begin"/>
        </w:r>
        <w:r w:rsidRPr="00982F0F">
          <w:rPr>
            <w:sz w:val="22"/>
            <w:szCs w:val="22"/>
          </w:rPr>
          <w:instrText xml:space="preserve"> PAGE   \* MERGEFORMAT </w:instrText>
        </w:r>
        <w:r w:rsidRPr="00982F0F">
          <w:rPr>
            <w:sz w:val="22"/>
            <w:szCs w:val="22"/>
          </w:rPr>
          <w:fldChar w:fldCharType="separate"/>
        </w:r>
        <w:r w:rsidRPr="00982F0F">
          <w:rPr>
            <w:noProof/>
            <w:sz w:val="22"/>
            <w:szCs w:val="22"/>
          </w:rPr>
          <w:t>2</w:t>
        </w:r>
        <w:r w:rsidRPr="00982F0F">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BDBE4" w14:textId="77777777" w:rsidR="00E64CA7" w:rsidRDefault="00E64CA7" w:rsidP="0070430C">
      <w:r>
        <w:separator/>
      </w:r>
    </w:p>
  </w:footnote>
  <w:footnote w:type="continuationSeparator" w:id="0">
    <w:p w14:paraId="7D0BE672" w14:textId="77777777" w:rsidR="00E64CA7" w:rsidRDefault="00E64CA7" w:rsidP="0070430C">
      <w:r>
        <w:continuationSeparator/>
      </w:r>
    </w:p>
  </w:footnote>
  <w:footnote w:type="continuationNotice" w:id="1">
    <w:p w14:paraId="7D4756DD" w14:textId="77777777" w:rsidR="00E64CA7" w:rsidRDefault="00E64C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941E6" w14:textId="02D63971" w:rsidR="006C0DF4" w:rsidRPr="007949C3" w:rsidRDefault="006C0DF4" w:rsidP="007949C3">
    <w:pPr>
      <w:spacing w:before="120" w:line="100" w:lineRule="exact"/>
      <w:jc w:val="right"/>
      <w:rPr>
        <w:sz w:val="20"/>
        <w:szCs w:val="20"/>
      </w:rPr>
    </w:pPr>
    <w:r w:rsidRPr="007949C3">
      <w:rPr>
        <w:sz w:val="20"/>
        <w:szCs w:val="20"/>
      </w:rPr>
      <w:t>REOI</w:t>
    </w:r>
    <w:r>
      <w:rPr>
        <w:sz w:val="20"/>
        <w:szCs w:val="20"/>
      </w:rPr>
      <w:t xml:space="preserve"> -</w:t>
    </w:r>
    <w:r w:rsidR="002A6EB2">
      <w:rPr>
        <w:sz w:val="20"/>
        <w:szCs w:val="20"/>
      </w:rPr>
      <w:t xml:space="preserve">INDIVIDUAL CONSULTANT SELECTION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C26"/>
    <w:multiLevelType w:val="hybridMultilevel"/>
    <w:tmpl w:val="2A1E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52153"/>
    <w:multiLevelType w:val="hybridMultilevel"/>
    <w:tmpl w:val="5660FCB2"/>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448B4E35"/>
    <w:multiLevelType w:val="multilevel"/>
    <w:tmpl w:val="35FA0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1C7C42"/>
    <w:multiLevelType w:val="hybridMultilevel"/>
    <w:tmpl w:val="68E6C8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6151444">
    <w:abstractNumId w:val="0"/>
  </w:num>
  <w:num w:numId="2" w16cid:durableId="1356149104">
    <w:abstractNumId w:val="3"/>
  </w:num>
  <w:num w:numId="3" w16cid:durableId="2024625181">
    <w:abstractNumId w:val="2"/>
  </w:num>
  <w:num w:numId="4" w16cid:durableId="1623919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0C"/>
    <w:rsid w:val="000059D9"/>
    <w:rsid w:val="000365BD"/>
    <w:rsid w:val="00040F8B"/>
    <w:rsid w:val="00046B4B"/>
    <w:rsid w:val="000618FC"/>
    <w:rsid w:val="000D266D"/>
    <w:rsid w:val="000D27C7"/>
    <w:rsid w:val="000E02E5"/>
    <w:rsid w:val="001163A0"/>
    <w:rsid w:val="00123B82"/>
    <w:rsid w:val="00195B4F"/>
    <w:rsid w:val="001A1C1E"/>
    <w:rsid w:val="001A6171"/>
    <w:rsid w:val="001D25B9"/>
    <w:rsid w:val="00215AC0"/>
    <w:rsid w:val="00261B85"/>
    <w:rsid w:val="002A6EB2"/>
    <w:rsid w:val="002D3F5A"/>
    <w:rsid w:val="002F5FD0"/>
    <w:rsid w:val="003065DD"/>
    <w:rsid w:val="003507CA"/>
    <w:rsid w:val="0037100A"/>
    <w:rsid w:val="0039218F"/>
    <w:rsid w:val="004327F3"/>
    <w:rsid w:val="00440C68"/>
    <w:rsid w:val="00447DEE"/>
    <w:rsid w:val="004D1E19"/>
    <w:rsid w:val="004E0475"/>
    <w:rsid w:val="00516B1C"/>
    <w:rsid w:val="00560F92"/>
    <w:rsid w:val="005B3B7B"/>
    <w:rsid w:val="005E5E96"/>
    <w:rsid w:val="005E6892"/>
    <w:rsid w:val="005F183B"/>
    <w:rsid w:val="006751A4"/>
    <w:rsid w:val="006864B4"/>
    <w:rsid w:val="006A1739"/>
    <w:rsid w:val="006B58F4"/>
    <w:rsid w:val="006C0DF4"/>
    <w:rsid w:val="006D21B7"/>
    <w:rsid w:val="006F0B28"/>
    <w:rsid w:val="0070430C"/>
    <w:rsid w:val="007748B0"/>
    <w:rsid w:val="007949C3"/>
    <w:rsid w:val="007D6974"/>
    <w:rsid w:val="007F4475"/>
    <w:rsid w:val="008016DA"/>
    <w:rsid w:val="00820FE0"/>
    <w:rsid w:val="00840082"/>
    <w:rsid w:val="00847EC4"/>
    <w:rsid w:val="0089027C"/>
    <w:rsid w:val="008C40E1"/>
    <w:rsid w:val="008D20C3"/>
    <w:rsid w:val="008E0B6E"/>
    <w:rsid w:val="00982F0F"/>
    <w:rsid w:val="00984F57"/>
    <w:rsid w:val="009B4A9B"/>
    <w:rsid w:val="00A10BF5"/>
    <w:rsid w:val="00A14EBD"/>
    <w:rsid w:val="00A73CD7"/>
    <w:rsid w:val="00A80685"/>
    <w:rsid w:val="00B17E39"/>
    <w:rsid w:val="00B43695"/>
    <w:rsid w:val="00B7325D"/>
    <w:rsid w:val="00BE7E52"/>
    <w:rsid w:val="00BF268A"/>
    <w:rsid w:val="00C13D78"/>
    <w:rsid w:val="00C2681B"/>
    <w:rsid w:val="00C32EE2"/>
    <w:rsid w:val="00CB0C28"/>
    <w:rsid w:val="00CE63A2"/>
    <w:rsid w:val="00D40C11"/>
    <w:rsid w:val="00D4615A"/>
    <w:rsid w:val="00D50ED3"/>
    <w:rsid w:val="00D546EB"/>
    <w:rsid w:val="00D64812"/>
    <w:rsid w:val="00D91441"/>
    <w:rsid w:val="00DF7BCD"/>
    <w:rsid w:val="00E04D1D"/>
    <w:rsid w:val="00E2425A"/>
    <w:rsid w:val="00E53A3E"/>
    <w:rsid w:val="00E54C78"/>
    <w:rsid w:val="00E64CA7"/>
    <w:rsid w:val="00EA6195"/>
    <w:rsid w:val="00EC51D2"/>
    <w:rsid w:val="00ED4A84"/>
    <w:rsid w:val="00ED65B5"/>
    <w:rsid w:val="00F722A8"/>
    <w:rsid w:val="00FB24C8"/>
    <w:rsid w:val="00FC1179"/>
    <w:rsid w:val="00FD263A"/>
    <w:rsid w:val="00FE44E2"/>
    <w:rsid w:val="09C985D5"/>
    <w:rsid w:val="15E3772F"/>
    <w:rsid w:val="17D50A48"/>
    <w:rsid w:val="19D81A08"/>
    <w:rsid w:val="1C8DE999"/>
    <w:rsid w:val="27CDF458"/>
    <w:rsid w:val="2DF92505"/>
    <w:rsid w:val="2E6023B5"/>
    <w:rsid w:val="3346B21D"/>
    <w:rsid w:val="356EC124"/>
    <w:rsid w:val="3AFE9341"/>
    <w:rsid w:val="3D64EC95"/>
    <w:rsid w:val="564AB6B8"/>
    <w:rsid w:val="606D1A2C"/>
    <w:rsid w:val="62550BC9"/>
    <w:rsid w:val="6434859C"/>
    <w:rsid w:val="668A2251"/>
    <w:rsid w:val="6864C0EE"/>
    <w:rsid w:val="73AADD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16F89"/>
  <w15:chartTrackingRefBased/>
  <w15:docId w15:val="{9D0EE730-BBF6-4399-8E3A-DADA5581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30C"/>
    <w:pPr>
      <w:spacing w:after="0" w:line="240" w:lineRule="auto"/>
    </w:pPr>
    <w:rPr>
      <w:rFonts w:ascii="Times New Roman" w:eastAsia="SimSun" w:hAnsi="Times New Roman" w:cs="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70430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70430C"/>
    <w:rPr>
      <w:rFonts w:ascii="Times New Roman" w:eastAsia="SimSun" w:hAnsi="Times New Roman" w:cs="Times New Roman"/>
      <w:sz w:val="20"/>
      <w:szCs w:val="20"/>
      <w:lang w:val="en-US" w:eastAsia="en-US"/>
    </w:rPr>
  </w:style>
  <w:style w:type="character" w:styleId="FootnoteReference">
    <w:name w:val="footnote reference"/>
    <w:uiPriority w:val="99"/>
    <w:rsid w:val="0070430C"/>
    <w:rPr>
      <w:vertAlign w:val="superscript"/>
    </w:rPr>
  </w:style>
  <w:style w:type="table" w:styleId="TableGrid">
    <w:name w:val="Table Grid"/>
    <w:basedOn w:val="TableNormal"/>
    <w:uiPriority w:val="39"/>
    <w:rsid w:val="00D4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266D"/>
    <w:rPr>
      <w:color w:val="808080"/>
    </w:rPr>
  </w:style>
  <w:style w:type="paragraph" w:styleId="Header">
    <w:name w:val="header"/>
    <w:basedOn w:val="Normal"/>
    <w:link w:val="HeaderChar"/>
    <w:uiPriority w:val="99"/>
    <w:unhideWhenUsed/>
    <w:rsid w:val="007949C3"/>
    <w:pPr>
      <w:tabs>
        <w:tab w:val="center" w:pos="4680"/>
        <w:tab w:val="right" w:pos="9360"/>
      </w:tabs>
    </w:pPr>
  </w:style>
  <w:style w:type="character" w:customStyle="1" w:styleId="HeaderChar">
    <w:name w:val="Header Char"/>
    <w:basedOn w:val="DefaultParagraphFont"/>
    <w:link w:val="Header"/>
    <w:uiPriority w:val="99"/>
    <w:rsid w:val="007949C3"/>
    <w:rPr>
      <w:rFonts w:ascii="Times New Roman" w:eastAsia="SimSun" w:hAnsi="Times New Roman" w:cs="Times New Roman"/>
      <w:sz w:val="24"/>
      <w:szCs w:val="24"/>
      <w:lang w:val="en-US" w:eastAsia="en-US"/>
    </w:rPr>
  </w:style>
  <w:style w:type="paragraph" w:styleId="Footer">
    <w:name w:val="footer"/>
    <w:basedOn w:val="Normal"/>
    <w:link w:val="FooterChar"/>
    <w:uiPriority w:val="99"/>
    <w:unhideWhenUsed/>
    <w:rsid w:val="007949C3"/>
    <w:pPr>
      <w:tabs>
        <w:tab w:val="center" w:pos="4680"/>
        <w:tab w:val="right" w:pos="9360"/>
      </w:tabs>
    </w:pPr>
  </w:style>
  <w:style w:type="character" w:customStyle="1" w:styleId="FooterChar">
    <w:name w:val="Footer Char"/>
    <w:basedOn w:val="DefaultParagraphFont"/>
    <w:link w:val="Footer"/>
    <w:uiPriority w:val="99"/>
    <w:rsid w:val="007949C3"/>
    <w:rPr>
      <w:rFonts w:ascii="Times New Roman" w:eastAsia="SimSun" w:hAnsi="Times New Roman" w:cs="Times New Roman"/>
      <w:sz w:val="24"/>
      <w:szCs w:val="24"/>
      <w:lang w:val="en-US" w:eastAsia="en-US"/>
    </w:rPr>
  </w:style>
  <w:style w:type="character" w:styleId="Hyperlink">
    <w:name w:val="Hyperlink"/>
    <w:basedOn w:val="DefaultParagraphFont"/>
    <w:uiPriority w:val="99"/>
    <w:unhideWhenUsed/>
    <w:rsid w:val="00FB24C8"/>
    <w:rPr>
      <w:color w:val="0563C1" w:themeColor="hyperlink"/>
      <w:u w:val="single"/>
    </w:rPr>
  </w:style>
  <w:style w:type="character" w:styleId="UnresolvedMention">
    <w:name w:val="Unresolved Mention"/>
    <w:basedOn w:val="DefaultParagraphFont"/>
    <w:uiPriority w:val="99"/>
    <w:semiHidden/>
    <w:unhideWhenUsed/>
    <w:rsid w:val="00FB24C8"/>
    <w:rPr>
      <w:color w:val="605E5C"/>
      <w:shd w:val="clear" w:color="auto" w:fill="E1DFDD"/>
    </w:rPr>
  </w:style>
  <w:style w:type="paragraph" w:styleId="Revision">
    <w:name w:val="Revision"/>
    <w:hidden/>
    <w:uiPriority w:val="99"/>
    <w:semiHidden/>
    <w:rsid w:val="006D21B7"/>
    <w:pPr>
      <w:spacing w:after="0" w:line="240" w:lineRule="auto"/>
    </w:pPr>
    <w:rPr>
      <w:rFonts w:ascii="Times New Roman" w:eastAsia="SimSun" w:hAnsi="Times New Roman" w:cs="Times New Roman"/>
      <w:sz w:val="24"/>
      <w:szCs w:val="24"/>
      <w:lang w:val="en-US" w:eastAsia="en-US"/>
    </w:rPr>
  </w:style>
  <w:style w:type="character" w:styleId="CommentReference">
    <w:name w:val="annotation reference"/>
    <w:basedOn w:val="DefaultParagraphFont"/>
    <w:uiPriority w:val="99"/>
    <w:semiHidden/>
    <w:unhideWhenUsed/>
    <w:rsid w:val="006A1739"/>
    <w:rPr>
      <w:sz w:val="16"/>
      <w:szCs w:val="16"/>
    </w:rPr>
  </w:style>
  <w:style w:type="paragraph" w:styleId="CommentText">
    <w:name w:val="annotation text"/>
    <w:basedOn w:val="Normal"/>
    <w:link w:val="CommentTextChar"/>
    <w:uiPriority w:val="99"/>
    <w:unhideWhenUsed/>
    <w:rsid w:val="006A1739"/>
    <w:rPr>
      <w:sz w:val="20"/>
      <w:szCs w:val="20"/>
    </w:rPr>
  </w:style>
  <w:style w:type="character" w:customStyle="1" w:styleId="CommentTextChar">
    <w:name w:val="Comment Text Char"/>
    <w:basedOn w:val="DefaultParagraphFont"/>
    <w:link w:val="CommentText"/>
    <w:uiPriority w:val="99"/>
    <w:rsid w:val="006A1739"/>
    <w:rPr>
      <w:rFonts w:ascii="Times New Roman" w:eastAsia="SimSu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6A1739"/>
    <w:rPr>
      <w:b/>
      <w:bCs/>
    </w:rPr>
  </w:style>
  <w:style w:type="character" w:customStyle="1" w:styleId="CommentSubjectChar">
    <w:name w:val="Comment Subject Char"/>
    <w:basedOn w:val="CommentTextChar"/>
    <w:link w:val="CommentSubject"/>
    <w:uiPriority w:val="99"/>
    <w:semiHidden/>
    <w:rsid w:val="006A1739"/>
    <w:rPr>
      <w:rFonts w:ascii="Times New Roman" w:eastAsia="SimSun" w:hAnsi="Times New Roman" w:cs="Times New Roman"/>
      <w:b/>
      <w:bCs/>
      <w:sz w:val="20"/>
      <w:szCs w:val="20"/>
      <w:lang w:val="en-US" w:eastAsia="en-US"/>
    </w:rPr>
  </w:style>
  <w:style w:type="character" w:customStyle="1" w:styleId="normaltextrun">
    <w:name w:val="normaltextrun"/>
    <w:basedOn w:val="DefaultParagraphFont"/>
    <w:rsid w:val="005F183B"/>
  </w:style>
  <w:style w:type="character" w:customStyle="1" w:styleId="eop">
    <w:name w:val="eop"/>
    <w:basedOn w:val="DefaultParagraphFont"/>
    <w:rsid w:val="005F183B"/>
  </w:style>
  <w:style w:type="paragraph" w:customStyle="1" w:styleId="Default">
    <w:name w:val="Default"/>
    <w:rsid w:val="002F5FD0"/>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ListParagraph">
    <w:name w:val="List Paragraph"/>
    <w:basedOn w:val="Normal"/>
    <w:uiPriority w:val="34"/>
    <w:qFormat/>
    <w:rsid w:val="002F5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68743">
      <w:bodyDiv w:val="1"/>
      <w:marLeft w:val="0"/>
      <w:marRight w:val="0"/>
      <w:marTop w:val="0"/>
      <w:marBottom w:val="0"/>
      <w:divBdr>
        <w:top w:val="none" w:sz="0" w:space="0" w:color="auto"/>
        <w:left w:val="none" w:sz="0" w:space="0" w:color="auto"/>
        <w:bottom w:val="none" w:sz="0" w:space="0" w:color="auto"/>
        <w:right w:val="none" w:sz="0" w:space="0" w:color="auto"/>
      </w:divBdr>
    </w:div>
    <w:div w:id="210791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endhost.co.uk/GND/aspx/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endhost.co.uk/GND/aspx/Hom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verley.jeremiah@procurement.gov.g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n-tendhost.co.uk/GND/aspx/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8CC9D2C-CDBC-4041-AF2E-7BF5288072D3}"/>
      </w:docPartPr>
      <w:docPartBody>
        <w:p w:rsidR="00CB77CD" w:rsidRDefault="001A1C1E">
          <w:r w:rsidRPr="00584882">
            <w:rPr>
              <w:rStyle w:val="PlaceholderText"/>
            </w:rPr>
            <w:t>Click or tap here to enter text.</w:t>
          </w:r>
        </w:p>
      </w:docPartBody>
    </w:docPart>
    <w:docPart>
      <w:docPartPr>
        <w:name w:val="0DA31B42EBE147CB87242CE2CC7AD508"/>
        <w:category>
          <w:name w:val="General"/>
          <w:gallery w:val="placeholder"/>
        </w:category>
        <w:types>
          <w:type w:val="bbPlcHdr"/>
        </w:types>
        <w:behaviors>
          <w:behavior w:val="content"/>
        </w:behaviors>
        <w:guid w:val="{377AC32C-41A4-4D88-81DE-58433E64425F}"/>
      </w:docPartPr>
      <w:docPartBody>
        <w:p w:rsidR="00CB77CD" w:rsidRDefault="001A1C1E" w:rsidP="001A1C1E">
          <w:pPr>
            <w:pStyle w:val="0DA31B42EBE147CB87242CE2CC7AD508"/>
          </w:pPr>
          <w:r w:rsidRPr="00584882">
            <w:rPr>
              <w:rStyle w:val="PlaceholderText"/>
            </w:rPr>
            <w:t>Click or tap here to enter text.</w:t>
          </w:r>
        </w:p>
      </w:docPartBody>
    </w:docPart>
    <w:docPart>
      <w:docPartPr>
        <w:name w:val="8F13533F8A6E42A1921EE433F6491862"/>
        <w:category>
          <w:name w:val="General"/>
          <w:gallery w:val="placeholder"/>
        </w:category>
        <w:types>
          <w:type w:val="bbPlcHdr"/>
        </w:types>
        <w:behaviors>
          <w:behavior w:val="content"/>
        </w:behaviors>
        <w:guid w:val="{8726F71F-1AFD-4423-BCB6-4DD4FDBB550B}"/>
      </w:docPartPr>
      <w:docPartBody>
        <w:p w:rsidR="00CB77CD" w:rsidRDefault="001A1C1E" w:rsidP="001A1C1E">
          <w:pPr>
            <w:pStyle w:val="8F13533F8A6E42A1921EE433F6491862"/>
          </w:pPr>
          <w:r w:rsidRPr="005848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1E"/>
    <w:rsid w:val="00061530"/>
    <w:rsid w:val="000F51F3"/>
    <w:rsid w:val="00156E95"/>
    <w:rsid w:val="001A1C1E"/>
    <w:rsid w:val="001D25B9"/>
    <w:rsid w:val="0032455D"/>
    <w:rsid w:val="0053398B"/>
    <w:rsid w:val="005401DE"/>
    <w:rsid w:val="005773F7"/>
    <w:rsid w:val="005E6892"/>
    <w:rsid w:val="006864B4"/>
    <w:rsid w:val="00867EE0"/>
    <w:rsid w:val="00984F57"/>
    <w:rsid w:val="00B14953"/>
    <w:rsid w:val="00C2681B"/>
    <w:rsid w:val="00CB77CD"/>
    <w:rsid w:val="00CC786A"/>
    <w:rsid w:val="00D05D16"/>
    <w:rsid w:val="00DC1EBD"/>
    <w:rsid w:val="00EC51D2"/>
    <w:rsid w:val="00FD1C3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C1E"/>
    <w:rPr>
      <w:color w:val="808080"/>
    </w:rPr>
  </w:style>
  <w:style w:type="paragraph" w:customStyle="1" w:styleId="0DA31B42EBE147CB87242CE2CC7AD508">
    <w:name w:val="0DA31B42EBE147CB87242CE2CC7AD508"/>
    <w:rsid w:val="001A1C1E"/>
  </w:style>
  <w:style w:type="paragraph" w:customStyle="1" w:styleId="8F13533F8A6E42A1921EE433F6491862">
    <w:name w:val="8F13533F8A6E42A1921EE433F6491862"/>
    <w:rsid w:val="001A1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C44B9B83F3EA4F92F92CD802C167F5" ma:contentTypeVersion="18" ma:contentTypeDescription="Create a new document." ma:contentTypeScope="" ma:versionID="241f02250b9d21f3ac97f88cb11f3bb6">
  <xsd:schema xmlns:xsd="http://www.w3.org/2001/XMLSchema" xmlns:xs="http://www.w3.org/2001/XMLSchema" xmlns:p="http://schemas.microsoft.com/office/2006/metadata/properties" xmlns:ns3="44f705f1-ec2c-409d-b6ab-5f6f111b249b" xmlns:ns4="1c9819b5-d32d-4943-b713-3fc99920d5b1" targetNamespace="http://schemas.microsoft.com/office/2006/metadata/properties" ma:root="true" ma:fieldsID="d1f44f6b2129fc44ae3efbf0fa9ea657" ns3:_="" ns4:_="">
    <xsd:import namespace="44f705f1-ec2c-409d-b6ab-5f6f111b249b"/>
    <xsd:import namespace="1c9819b5-d32d-4943-b713-3fc99920d5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705f1-ec2c-409d-b6ab-5f6f111b24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9819b5-d32d-4943-b713-3fc99920d5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c9819b5-d32d-4943-b713-3fc99920d5b1" xsi:nil="true"/>
  </documentManagement>
</p:properties>
</file>

<file path=customXml/itemProps1.xml><?xml version="1.0" encoding="utf-8"?>
<ds:datastoreItem xmlns:ds="http://schemas.openxmlformats.org/officeDocument/2006/customXml" ds:itemID="{F3956D7D-FFF5-47D7-9A7B-C8FCED8BE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705f1-ec2c-409d-b6ab-5f6f111b249b"/>
    <ds:schemaRef ds:uri="1c9819b5-d32d-4943-b713-3fc99920d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F7D36-5431-4229-A9C5-098E353EC735}">
  <ds:schemaRefs>
    <ds:schemaRef ds:uri="http://schemas.microsoft.com/sharepoint/v3/contenttype/forms"/>
  </ds:schemaRefs>
</ds:datastoreItem>
</file>

<file path=customXml/itemProps3.xml><?xml version="1.0" encoding="utf-8"?>
<ds:datastoreItem xmlns:ds="http://schemas.openxmlformats.org/officeDocument/2006/customXml" ds:itemID="{6E3E72E3-F995-4A86-9CFF-5801A6C97460}">
  <ds:schemaRefs>
    <ds:schemaRef ds:uri="http://schemas.microsoft.com/office/2006/metadata/properties"/>
    <ds:schemaRef ds:uri="http://schemas.microsoft.com/office/infopath/2007/PartnerControls"/>
    <ds:schemaRef ds:uri="1c9819b5-d32d-4943-b713-3fc99920d5b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Rayner</dc:creator>
  <cp:keywords/>
  <dc:description/>
  <cp:lastModifiedBy>Beverly  Jeremiah</cp:lastModifiedBy>
  <cp:revision>14</cp:revision>
  <dcterms:created xsi:type="dcterms:W3CDTF">2025-02-18T12:36:00Z</dcterms:created>
  <dcterms:modified xsi:type="dcterms:W3CDTF">2025-08-20T17:52:00Z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0x01010010C44B9B83F3EA4F92F92CD802C167F5</vt:lpwstr>
  </property>
</Properties>
</file>